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ackground w:color="FFFFFF"/>
  <w:body>
    <w:p w:rsidR="00F73661" w:rsidRDefault="00961B65" w14:paraId="26F40D5E" w14:textId="77777777">
      <w:r>
        <w:rPr>
          <w:noProof/>
        </w:rPr>
        <w:drawing>
          <wp:inline distT="0" distB="0" distL="114300" distR="114300" wp14:anchorId="4B5CBE74" wp14:editId="400343C7">
            <wp:extent cx="3216275" cy="211645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2116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:rsidR="00F73661" w:rsidRDefault="00F73661" w14:paraId="7BB19820" w14:textId="77777777"/>
    <w:p w:rsidR="00DD61A2" w:rsidP="5EFE2CF0" w:rsidRDefault="00DD61A2" w14:paraId="174721F6" w14:noSpellErr="1" w14:textId="6C933D74">
      <w:pPr>
        <w:jc w:val="center"/>
        <w:rPr>
          <w:rFonts w:ascii="Fontin" w:hAnsi="Fontin" w:eastAsia="Fontin" w:cs="Fontin"/>
          <w:sz w:val="60"/>
          <w:szCs w:val="60"/>
        </w:rPr>
      </w:pPr>
      <w:r w:rsidRPr="5EFE2CF0" w:rsidR="5EFE2CF0">
        <w:rPr>
          <w:rFonts w:ascii="Fontin" w:hAnsi="Fontin" w:eastAsia="Fontin" w:cs="Fontin"/>
          <w:sz w:val="60"/>
          <w:szCs w:val="60"/>
        </w:rPr>
        <w:t xml:space="preserve">Föreningsbrev </w:t>
      </w:r>
      <w:r>
        <w:br/>
      </w:r>
      <w:r w:rsidRPr="5EFE2CF0" w:rsidR="5EFE2CF0">
        <w:rPr>
          <w:rFonts w:ascii="Fontin" w:hAnsi="Fontin" w:eastAsia="Fontin" w:cs="Fontin"/>
          <w:sz w:val="60"/>
          <w:szCs w:val="60"/>
        </w:rPr>
        <w:t xml:space="preserve">2 </w:t>
      </w:r>
      <w:r w:rsidRPr="5EFE2CF0" w:rsidR="5EFE2CF0">
        <w:rPr>
          <w:rFonts w:ascii="Fontin" w:hAnsi="Fontin" w:eastAsia="Fontin" w:cs="Fontin"/>
          <w:sz w:val="60"/>
          <w:szCs w:val="60"/>
        </w:rPr>
        <w:t>–</w:t>
      </w:r>
      <w:r w:rsidRPr="5EFE2CF0" w:rsidR="5EFE2CF0">
        <w:rPr>
          <w:rFonts w:ascii="Fontin" w:hAnsi="Fontin" w:eastAsia="Fontin" w:cs="Fontin"/>
          <w:sz w:val="60"/>
          <w:szCs w:val="60"/>
        </w:rPr>
        <w:t xml:space="preserve"> 2018</w:t>
      </w:r>
    </w:p>
    <w:p w:rsidR="00F73661" w:rsidRDefault="00F73661" w14:paraId="37F4F332" w14:textId="77777777"/>
    <w:p w:rsidRPr="00DE50AE" w:rsidR="00FD33C4" w:rsidP="37B132EE" w:rsidRDefault="00961B65" w14:paraId="1DB8DCE2" w14:noSpellErr="1" w14:textId="4E7028CE">
      <w:pPr>
        <w:rPr>
          <w:rFonts w:ascii="Arial" w:hAnsi="Arial" w:eastAsia="Arial" w:cs="Arial"/>
          <w:i w:val="1"/>
          <w:iCs w:val="1"/>
        </w:rPr>
      </w:pPr>
      <w:r>
        <w:br/>
      </w:r>
      <w:r w:rsidRPr="37B132EE" w:rsidR="37B132EE">
        <w:rPr>
          <w:rFonts w:ascii="Arial" w:hAnsi="Arial" w:eastAsia="Arial" w:cs="Arial"/>
          <w:b w:val="1"/>
          <w:bCs w:val="1"/>
          <w:i w:val="1"/>
          <w:iCs w:val="1"/>
        </w:rPr>
        <w:t xml:space="preserve">Juni </w:t>
      </w:r>
      <w:r w:rsidRPr="37B132EE" w:rsidR="37B132EE">
        <w:rPr>
          <w:rFonts w:ascii="Arial" w:hAnsi="Arial" w:eastAsia="Arial" w:cs="Arial"/>
          <w:b w:val="1"/>
          <w:bCs w:val="1"/>
          <w:i w:val="1"/>
          <w:iCs w:val="1"/>
        </w:rPr>
        <w:t>2018</w:t>
      </w:r>
      <w:r>
        <w:br/>
      </w:r>
      <w:r w:rsidRPr="37B132EE" w:rsidR="37B132EE">
        <w:rPr>
          <w:rFonts w:ascii="Arial" w:hAnsi="Arial" w:eastAsia="Arial" w:cs="Arial"/>
          <w:i w:val="1"/>
          <w:iCs w:val="1"/>
        </w:rPr>
        <w:t>Redaktör</w:t>
      </w:r>
      <w:r w:rsidRPr="37B132EE" w:rsidR="37B132EE">
        <w:rPr>
          <w:rFonts w:ascii="Arial" w:hAnsi="Arial" w:eastAsia="Arial" w:cs="Arial"/>
          <w:i w:val="1"/>
          <w:iCs w:val="1"/>
        </w:rPr>
        <w:t>er</w:t>
      </w:r>
      <w:r w:rsidRPr="37B132EE" w:rsidR="37B132EE">
        <w:rPr>
          <w:rFonts w:ascii="Arial" w:hAnsi="Arial" w:eastAsia="Arial" w:cs="Arial"/>
          <w:i w:val="1"/>
          <w:iCs w:val="1"/>
        </w:rPr>
        <w:t>:</w:t>
      </w:r>
      <w:r w:rsidRPr="37B132EE" w:rsidR="37B132EE">
        <w:rPr>
          <w:rFonts w:ascii="Arial" w:hAnsi="Arial" w:eastAsia="Arial" w:cs="Arial"/>
          <w:i w:val="1"/>
          <w:iCs w:val="1"/>
        </w:rPr>
        <w:t xml:space="preserve"> </w:t>
      </w:r>
    </w:p>
    <w:p w:rsidRPr="00DE50AE" w:rsidR="00F73661" w:rsidRDefault="3A3D05AB" w14:paraId="5350B57B" w14:textId="2852869E">
      <w:pPr>
        <w:rPr>
          <w:rFonts w:ascii="Arial" w:hAnsi="Arial" w:cs="Arial"/>
          <w:i/>
          <w:iCs/>
          <w:color w:val="0563C1"/>
          <w:u w:val="single"/>
        </w:rPr>
      </w:pPr>
      <w:r w:rsidRPr="5EFE2CF0" w:rsidR="5EFE2CF0">
        <w:rPr>
          <w:rFonts w:ascii="Arial" w:hAnsi="Arial" w:eastAsia="Arial" w:cs="Arial"/>
          <w:i w:val="1"/>
          <w:iCs w:val="1"/>
        </w:rPr>
        <w:t xml:space="preserve">Bengt-Erik Johansson, Tel 070-238 63 20, </w:t>
      </w:r>
      <w:hyperlink r:id="R03e9e89b9ece44ea">
        <w:r w:rsidRPr="5EFE2CF0" w:rsidR="5EFE2CF0">
          <w:rPr>
            <w:rFonts w:ascii="Arial" w:hAnsi="Arial" w:eastAsia="Arial" w:cs="Arial"/>
            <w:i w:val="1"/>
            <w:iCs w:val="1"/>
            <w:color w:val="0563C1"/>
            <w:u w:val="single"/>
          </w:rPr>
          <w:t>bengt.erik.johansson@dyslexi.org</w:t>
        </w:r>
      </w:hyperlink>
      <w:hyperlink r:id="rId9"/>
    </w:p>
    <w:p w:rsidRPr="00DE50AE" w:rsidR="002D4A56" w:rsidP="002D4A56" w:rsidRDefault="00FD33C4" w14:paraId="0A53A0E1" w14:textId="6BACFBA6">
      <w:pPr>
        <w:rPr>
          <w:rFonts w:ascii="Arial" w:hAnsi="Arial" w:cs="Arial"/>
          <w:i/>
          <w:color w:val="1D2129"/>
        </w:rPr>
      </w:pPr>
      <w:r w:rsidRPr="00DE50AE">
        <w:rPr>
          <w:rFonts w:ascii="Arial" w:hAnsi="Arial" w:cs="Arial"/>
          <w:i/>
          <w:color w:val="1D2129"/>
        </w:rPr>
        <w:t>Olov Berggren, Tel 070</w:t>
      </w:r>
      <w:r w:rsidRPr="00DE50AE" w:rsidR="004169DA">
        <w:rPr>
          <w:rFonts w:ascii="Arial" w:hAnsi="Arial" w:cs="Arial"/>
          <w:i/>
          <w:color w:val="1D2129"/>
        </w:rPr>
        <w:t xml:space="preserve">-720 86 93, </w:t>
      </w:r>
      <w:hyperlink w:history="1" r:id="rId10">
        <w:r w:rsidRPr="00DE50AE" w:rsidR="00DE64A5">
          <w:rPr>
            <w:rStyle w:val="Hyperlnk"/>
            <w:rFonts w:ascii="Arial" w:hAnsi="Arial" w:cs="Arial"/>
            <w:i/>
          </w:rPr>
          <w:t>olov.berggren@dyslexi.org</w:t>
        </w:r>
      </w:hyperlink>
    </w:p>
    <w:p w:rsidRPr="00DE50AE" w:rsidR="00EE0BD7" w:rsidP="00E73BF9" w:rsidRDefault="00EE0BD7" w14:paraId="60EAA09A" w14:textId="663EF92D">
      <w:pPr>
        <w:rPr>
          <w:rFonts w:ascii="Arial" w:hAnsi="Arial" w:cs="Arial"/>
          <w:color w:val="1D2129"/>
          <w:highlight w:val="white"/>
        </w:rPr>
      </w:pPr>
    </w:p>
    <w:p w:rsidR="5EFE2CF0" w:rsidP="5EFE2CF0" w:rsidRDefault="5EFE2CF0" w14:noSpellErr="1" w14:paraId="323155E1" w14:textId="78DB4770">
      <w:pPr>
        <w:spacing w:after="160" w:line="240" w:lineRule="auto"/>
        <w:rPr>
          <w:rFonts w:ascii="Arial" w:hAnsi="Arial" w:eastAsia="Arial" w:cs="Arial"/>
          <w:noProof w:val="0"/>
          <w:sz w:val="28"/>
          <w:szCs w:val="28"/>
          <w:lang w:val="sv-SE"/>
        </w:rPr>
      </w:pPr>
    </w:p>
    <w:p w:rsidR="37B132EE" w:rsidP="37B132EE" w:rsidRDefault="37B132EE" w14:noSpellErr="1" w14:paraId="793AB4DF" w14:textId="5E0C4346">
      <w:pPr>
        <w:spacing w:after="160" w:line="240" w:lineRule="auto"/>
        <w:rPr>
          <w:rFonts w:ascii="Arial" w:hAnsi="Arial" w:eastAsia="Arial" w:cs="Arial"/>
          <w:noProof w:val="0"/>
          <w:sz w:val="28"/>
          <w:szCs w:val="28"/>
          <w:lang w:val="sv-SE"/>
        </w:rPr>
      </w:pPr>
      <w:r w:rsidRPr="37B132EE" w:rsidR="37B132EE">
        <w:rPr>
          <w:rFonts w:ascii="Arial" w:hAnsi="Arial" w:eastAsia="Arial" w:cs="Arial"/>
          <w:noProof w:val="0"/>
          <w:sz w:val="28"/>
          <w:szCs w:val="28"/>
          <w:lang w:val="sv-SE"/>
        </w:rPr>
        <w:t>Innan sommaren</w:t>
      </w:r>
      <w:r w:rsidRPr="37B132EE" w:rsidR="37B132EE">
        <w:rPr>
          <w:rFonts w:ascii="Arial" w:hAnsi="Arial" w:eastAsia="Arial" w:cs="Arial"/>
          <w:noProof w:val="0"/>
          <w:sz w:val="28"/>
          <w:szCs w:val="28"/>
          <w:lang w:val="sv-SE"/>
        </w:rPr>
        <w:t xml:space="preserve"> kommer här lite kort information från oss på kansliet.</w:t>
      </w:r>
    </w:p>
    <w:p w:rsidR="37B132EE" w:rsidP="37B132EE" w:rsidRDefault="37B132EE" w14:paraId="7C5C08A1" w14:textId="2AD20A2C">
      <w:pPr>
        <w:spacing w:after="160" w:line="240" w:lineRule="auto"/>
        <w:rPr>
          <w:rFonts w:ascii="Arial" w:hAnsi="Arial" w:eastAsia="Arial" w:cs="Arial"/>
          <w:noProof w:val="0"/>
          <w:sz w:val="28"/>
          <w:szCs w:val="28"/>
          <w:lang w:val="sv-SE"/>
        </w:rPr>
      </w:pPr>
    </w:p>
    <w:p w:rsidR="37B132EE" w:rsidP="37B132EE" w:rsidRDefault="37B132EE" w14:noSpellErr="1" w14:paraId="56E1782C" w14:textId="6398B22F">
      <w:pPr>
        <w:spacing w:after="160" w:line="240" w:lineRule="auto"/>
        <w:rPr>
          <w:rFonts w:ascii="Arial" w:hAnsi="Arial" w:eastAsia="Arial" w:cs="Arial"/>
          <w:noProof w:val="0"/>
          <w:sz w:val="36"/>
          <w:szCs w:val="36"/>
          <w:lang w:val="sv-SE"/>
        </w:rPr>
      </w:pPr>
      <w:r w:rsidRPr="37B132EE" w:rsidR="37B132EE">
        <w:rPr>
          <w:rFonts w:ascii="Arial" w:hAnsi="Arial" w:eastAsia="Arial" w:cs="Arial"/>
          <w:noProof w:val="0"/>
          <w:sz w:val="36"/>
          <w:szCs w:val="36"/>
          <w:lang w:val="sv-SE"/>
        </w:rPr>
        <w:t>Träffas!</w:t>
      </w:r>
    </w:p>
    <w:p w:rsidR="37B132EE" w:rsidP="37B132EE" w:rsidRDefault="37B132EE" w14:noSpellErr="1" w14:paraId="4A8B71E0" w14:textId="70446A02">
      <w:pPr>
        <w:pStyle w:val="Normal"/>
        <w:spacing w:after="160" w:line="240" w:lineRule="auto"/>
        <w:rPr>
          <w:rFonts w:ascii="Arial" w:hAnsi="Arial" w:eastAsia="Arial" w:cs="Arial"/>
          <w:noProof w:val="0"/>
          <w:sz w:val="28"/>
          <w:szCs w:val="28"/>
          <w:lang w:val="sv-SE"/>
        </w:rPr>
      </w:pP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Om ni ska ha styrelsemöte eller 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medlems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möte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under hösten kommer Bengt-Erik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gärna ut och träffar er och berättar lite om vad som är på gång i förbundet. Jag vill också gärna höra vad ni planerar och har för tankar. 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Hör i så fall av er till mig 070-238 63 20 eller på 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mail </w:t>
      </w:r>
      <w:hyperlink r:id="Rff0e5c8cc31b4a80">
        <w:r w:rsidRPr="37B132EE" w:rsidR="37B132EE">
          <w:rPr>
            <w:rFonts w:ascii="Arial" w:hAnsi="Arial" w:eastAsia="Arial" w:cs="Arial"/>
            <w:i w:val="1"/>
            <w:iCs w:val="1"/>
            <w:color w:val="0563C1"/>
            <w:sz w:val="24"/>
            <w:szCs w:val="24"/>
            <w:u w:val="single"/>
          </w:rPr>
          <w:t>bengt.erik.johansson@dyslexi.org</w:t>
        </w:r>
      </w:hyperlink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så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bokar vi tid.</w:t>
      </w:r>
    </w:p>
    <w:p w:rsidR="37B132EE" w:rsidP="37B132EE" w:rsidRDefault="37B132EE" w14:paraId="36DCA214" w14:textId="259841A2">
      <w:pPr>
        <w:spacing w:after="160" w:line="240" w:lineRule="auto"/>
        <w:rPr>
          <w:rFonts w:ascii="Arial" w:hAnsi="Arial" w:eastAsia="Arial" w:cs="Arial"/>
          <w:noProof w:val="0"/>
          <w:sz w:val="28"/>
          <w:szCs w:val="28"/>
          <w:lang w:val="sv-SE"/>
        </w:rPr>
      </w:pPr>
    </w:p>
    <w:p w:rsidR="37B132EE" w:rsidP="37B132EE" w:rsidRDefault="37B132EE" w14:paraId="732AB3B2" w14:textId="3AAB9372">
      <w:pPr>
        <w:spacing w:after="160" w:line="240" w:lineRule="auto"/>
        <w:rPr>
          <w:rFonts w:ascii="Arial" w:hAnsi="Arial" w:eastAsia="Arial" w:cs="Arial"/>
          <w:noProof w:val="0"/>
          <w:sz w:val="28"/>
          <w:szCs w:val="28"/>
          <w:lang w:val="sv-SE"/>
        </w:rPr>
      </w:pPr>
    </w:p>
    <w:p w:rsidR="37B132EE" w:rsidP="37B132EE" w:rsidRDefault="37B132EE" w14:noSpellErr="1" w14:paraId="1A19F8BF" w14:textId="3EBA7C5F">
      <w:pPr>
        <w:spacing w:after="160" w:line="240" w:lineRule="auto"/>
        <w:rPr>
          <w:rFonts w:ascii="Arial" w:hAnsi="Arial" w:eastAsia="Arial" w:cs="Arial"/>
          <w:noProof w:val="0"/>
          <w:sz w:val="36"/>
          <w:szCs w:val="36"/>
          <w:lang w:val="sv-SE"/>
        </w:rPr>
      </w:pPr>
      <w:r w:rsidRPr="37B132EE" w:rsidR="37B132EE">
        <w:rPr>
          <w:rFonts w:ascii="Arial" w:hAnsi="Arial" w:eastAsia="Arial" w:cs="Arial"/>
          <w:noProof w:val="0"/>
          <w:sz w:val="36"/>
          <w:szCs w:val="36"/>
          <w:lang w:val="sv-SE"/>
        </w:rPr>
        <w:t>Förbundsråd</w:t>
      </w:r>
    </w:p>
    <w:p w:rsidR="37B132EE" w:rsidP="37B132EE" w:rsidRDefault="37B132EE" w14:noSpellErr="1" w14:paraId="578A7FDF" w14:textId="1985ACF4">
      <w:pPr>
        <w:spacing w:after="160" w:line="240" w:lineRule="auto"/>
        <w:rPr>
          <w:rFonts w:ascii="Arial" w:hAnsi="Arial" w:eastAsia="Arial" w:cs="Arial"/>
          <w:noProof w:val="0"/>
          <w:sz w:val="32"/>
          <w:szCs w:val="32"/>
          <w:lang w:val="sv-SE"/>
        </w:rPr>
      </w:pP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 xml:space="preserve">Vi vill också Välkomna er till </w:t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>Dyslexiförbundets</w:t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 xml:space="preserve"> </w:t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>Förbundsråd</w:t>
      </w:r>
      <w:r>
        <w:br/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>21</w:t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 xml:space="preserve"> oktober </w:t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>kl.</w:t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 xml:space="preserve"> 10:00 – </w:t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 xml:space="preserve">kl. </w:t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>15</w:t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>:00</w:t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 xml:space="preserve"> </w:t>
      </w:r>
      <w:r w:rsidRPr="37B132EE" w:rsidR="37B132EE">
        <w:rPr>
          <w:rFonts w:ascii="Arial" w:hAnsi="Arial" w:eastAsia="Arial" w:cs="Arial"/>
          <w:noProof w:val="0"/>
          <w:sz w:val="32"/>
          <w:szCs w:val="32"/>
          <w:lang w:val="sv-SE"/>
        </w:rPr>
        <w:t>på Scandic Winn i Karlstad</w:t>
      </w:r>
    </w:p>
    <w:p w:rsidR="37B132EE" w:rsidP="37B132EE" w:rsidRDefault="37B132EE" w14:noSpellErr="1" w14:paraId="6239DA4B" w14:textId="6C4ED65A">
      <w:pPr>
        <w:pStyle w:val="Normal"/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sv-SE"/>
        </w:rPr>
      </w:pPr>
      <w:r>
        <w:br/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Förbundsrådet består enligt stadgarna av förbundsstyrelsen, revisorer och distriktens ordförande eller annan representant som distrikten utser. 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Förbundsstyrelsens suppleanter har närvaro-, yttrande- och förslagsrätt.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I de län där distrikt saknas eller är vilande, inbjuds den största lokalföreningen att sända representant.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Slutligen inbjuds valberedningens ordinarie ledamöter samt ordinarie revisorer.</w:t>
      </w:r>
    </w:p>
    <w:p w:rsidR="37B132EE" w:rsidP="37B132EE" w:rsidRDefault="37B132EE" w14:noSpellErr="1" w14:paraId="5E408679" w14:textId="3AA75EB6">
      <w:pPr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sv-SE"/>
        </w:rPr>
      </w:pP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För dig som är deltagare i Förbundsrådet så bor vi också på samma hotell.</w:t>
      </w:r>
    </w:p>
    <w:p w:rsidR="37B132EE" w:rsidP="5EFE2CF0" w:rsidRDefault="37B132EE" w14:paraId="1C0DC831" w14:textId="30119486">
      <w:pPr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sv-SE"/>
        </w:rPr>
      </w:pP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I samband med Förbundsrådet arrangeras Dysleximässan på </w:t>
      </w: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>CCC (Carlstad Congress</w:t>
      </w: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C</w:t>
      </w: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>enter)</w:t>
      </w: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</w:t>
      </w: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>f</w:t>
      </w: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>redag 19</w:t>
      </w: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</w:t>
      </w: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>oktober och lördag 20</w:t>
      </w: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oktober</w:t>
      </w: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>.</w:t>
      </w:r>
      <w:r w:rsidRPr="5EFE2CF0" w:rsidR="5EFE2CF0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</w:t>
      </w:r>
    </w:p>
    <w:p w:rsidR="37B132EE" w:rsidP="37B132EE" w:rsidRDefault="37B132EE" w14:noSpellErr="1" w14:paraId="7D39B4FE" w14:textId="14CEC49F">
      <w:pPr>
        <w:spacing w:after="160" w:line="300" w:lineRule="auto"/>
        <w:rPr>
          <w:rFonts w:ascii="Arial" w:hAnsi="Arial" w:eastAsia="Arial" w:cs="Arial"/>
          <w:noProof w:val="0"/>
          <w:sz w:val="24"/>
          <w:szCs w:val="24"/>
          <w:lang w:val="sv-SE"/>
        </w:rPr>
      </w:pP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Ytterligare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information om anmälan , 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dagordning o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ch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detaljerat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program kommer under hösten.</w:t>
      </w:r>
    </w:p>
    <w:p w:rsidR="37B132EE" w:rsidP="37B132EE" w:rsidRDefault="37B132EE" w14:paraId="65D35B53" w14:textId="56421960">
      <w:pPr>
        <w:spacing w:after="160" w:line="300" w:lineRule="auto"/>
        <w:rPr>
          <w:rFonts w:ascii="Arial" w:hAnsi="Arial" w:eastAsia="Arial" w:cs="Arial"/>
          <w:noProof w:val="0"/>
          <w:sz w:val="24"/>
          <w:szCs w:val="24"/>
          <w:lang w:val="sv-SE"/>
        </w:rPr>
      </w:pPr>
      <w:r w:rsidRPr="37B132EE" w:rsidR="37B132EE">
        <w:rPr>
          <w:rFonts w:ascii="Arial" w:hAnsi="Arial" w:eastAsia="Arial" w:cs="Arial"/>
          <w:noProof w:val="0"/>
          <w:sz w:val="36"/>
          <w:szCs w:val="36"/>
          <w:lang w:val="sv-SE"/>
        </w:rPr>
        <w:t>Dyslexiveckan</w:t>
      </w:r>
      <w:r>
        <w:br/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Under veckan</w:t>
      </w:r>
      <w:r w:rsidRPr="37B132EE" w:rsidR="37B132EE">
        <w:rPr>
          <w:rFonts w:ascii="Arial" w:hAnsi="Arial" w:eastAsia="Arial" w:cs="Arial"/>
          <w:noProof w:val="0"/>
          <w:sz w:val="36"/>
          <w:szCs w:val="36"/>
          <w:lang w:val="sv-SE"/>
        </w:rPr>
        <w:t xml:space="preserve"> 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1–7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oktober är det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Europeiska Dyslexiveckan. Vill även påminna om kampanjen #</w:t>
      </w:r>
      <w:proofErr w:type="spellStart"/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f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ormadinbokstav</w:t>
      </w:r>
      <w:proofErr w:type="spellEnd"/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den 4 oktober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.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</w:t>
      </w:r>
      <w:r w:rsidRPr="37B132EE" w:rsidR="37B132EE">
        <w:rPr>
          <w:rFonts w:ascii="Arial" w:hAnsi="Arial" w:eastAsia="Arial" w:cs="Arial"/>
          <w:noProof w:val="0"/>
          <w:sz w:val="24"/>
          <w:szCs w:val="24"/>
          <w:lang w:val="sv-SE"/>
        </w:rPr>
        <w:t>Mer information om detta finns på hemsidan.</w:t>
      </w:r>
    </w:p>
    <w:p w:rsidR="37B132EE" w:rsidP="37B132EE" w:rsidRDefault="37B132EE" w14:paraId="3C5FFAFD" w14:textId="4F2F21EF">
      <w:pPr>
        <w:spacing w:after="160" w:line="300" w:lineRule="auto"/>
        <w:rPr>
          <w:rFonts w:ascii="Segoe UI" w:hAnsi="Segoe UI" w:eastAsia="Segoe UI" w:cs="Segoe UI"/>
          <w:noProof w:val="0"/>
          <w:sz w:val="18"/>
          <w:szCs w:val="18"/>
          <w:lang w:val="sv-SE"/>
        </w:rPr>
      </w:pPr>
    </w:p>
    <w:p w:rsidR="37B132EE" w:rsidP="37B132EE" w:rsidRDefault="37B132EE" w14:noSpellErr="1" w14:paraId="6BE1D496" w14:textId="18DEB031">
      <w:pPr>
        <w:spacing w:after="160" w:line="240" w:lineRule="auto"/>
        <w:rPr>
          <w:rFonts w:ascii="Arial" w:hAnsi="Arial" w:eastAsia="Arial" w:cs="Arial"/>
          <w:noProof w:val="0"/>
          <w:sz w:val="36"/>
          <w:szCs w:val="36"/>
          <w:lang w:val="sv-SE"/>
        </w:rPr>
      </w:pPr>
      <w:r w:rsidRPr="37B132EE" w:rsidR="37B132EE">
        <w:rPr>
          <w:rFonts w:ascii="Arial" w:hAnsi="Arial" w:eastAsia="Arial" w:cs="Arial"/>
          <w:noProof w:val="0"/>
          <w:sz w:val="36"/>
          <w:szCs w:val="36"/>
          <w:lang w:val="sv-SE"/>
        </w:rPr>
        <w:t>Kansliet har sommarstängt mellan 9 juli till 6 augusti.</w:t>
      </w:r>
    </w:p>
    <w:p w:rsidR="37B132EE" w:rsidP="37B132EE" w:rsidRDefault="37B132EE" w14:noSpellErr="1" w14:paraId="3220EDC5" w14:textId="26E9922D">
      <w:pPr>
        <w:rPr>
          <w:rFonts w:ascii="Arial" w:hAnsi="Arial" w:eastAsia="Arial" w:cs="Arial"/>
        </w:rPr>
      </w:pPr>
      <w:r w:rsidRPr="37B132EE" w:rsidR="37B132EE">
        <w:rPr>
          <w:rFonts w:ascii="Arial" w:hAnsi="Arial" w:eastAsia="Arial" w:cs="Arial"/>
          <w:sz w:val="32"/>
          <w:szCs w:val="32"/>
        </w:rPr>
        <w:t>Följ förbundet på Internet</w:t>
      </w:r>
      <w:r>
        <w:br/>
      </w:r>
      <w:r w:rsidRPr="37B132EE" w:rsidR="37B132EE">
        <w:rPr>
          <w:rFonts w:ascii="Arial" w:hAnsi="Arial" w:eastAsia="Arial" w:cs="Arial"/>
        </w:rPr>
        <w:t>I Föreningsbrevet skrivs endast om ”föreningsnyheter”.</w:t>
      </w:r>
      <w:r>
        <w:br/>
      </w:r>
      <w:r w:rsidRPr="37B132EE" w:rsidR="37B132EE">
        <w:rPr>
          <w:rFonts w:ascii="Arial" w:hAnsi="Arial" w:eastAsia="Arial" w:cs="Arial"/>
        </w:rPr>
        <w:t>Om ni vill följa vad som händer i förbundet och i Dyslexivärlden – följ oss på vår hemsida www.dyslexi.org och på Facebook.</w:t>
      </w:r>
    </w:p>
    <w:p w:rsidR="37B132EE" w:rsidP="37B132EE" w:rsidRDefault="37B132EE" w14:paraId="69C15692" w14:textId="11BB3AD9">
      <w:pPr>
        <w:pStyle w:val="Normal"/>
        <w:spacing w:after="160" w:line="240" w:lineRule="auto"/>
        <w:rPr>
          <w:rFonts w:ascii="Arial" w:hAnsi="Arial" w:eastAsia="Arial" w:cs="Arial"/>
          <w:noProof w:val="0"/>
          <w:sz w:val="36"/>
          <w:szCs w:val="36"/>
          <w:lang w:val="sv-SE"/>
        </w:rPr>
      </w:pPr>
    </w:p>
    <w:p w:rsidR="37B132EE" w:rsidP="37B132EE" w:rsidRDefault="37B132EE" w14:noSpellErr="1" w14:paraId="4186532C" w14:textId="44D4027F">
      <w:pPr>
        <w:spacing w:after="160" w:line="240" w:lineRule="auto"/>
        <w:rPr>
          <w:rFonts w:ascii="Arial" w:hAnsi="Arial" w:eastAsia="Arial" w:cs="Arial"/>
          <w:noProof w:val="0"/>
          <w:sz w:val="36"/>
          <w:szCs w:val="36"/>
          <w:lang w:val="sv-SE"/>
        </w:rPr>
      </w:pPr>
      <w:r w:rsidRPr="37B132EE" w:rsidR="37B132EE">
        <w:rPr>
          <w:rFonts w:ascii="Arial" w:hAnsi="Arial" w:eastAsia="Arial" w:cs="Arial"/>
          <w:noProof w:val="0"/>
          <w:sz w:val="36"/>
          <w:szCs w:val="36"/>
          <w:lang w:val="sv-SE"/>
        </w:rPr>
        <w:t>Vi vill</w:t>
      </w:r>
      <w:r w:rsidRPr="37B132EE" w:rsidR="37B132EE">
        <w:rPr>
          <w:rFonts w:ascii="Arial" w:hAnsi="Arial" w:eastAsia="Arial" w:cs="Arial"/>
          <w:noProof w:val="0"/>
          <w:sz w:val="36"/>
          <w:szCs w:val="36"/>
          <w:lang w:val="sv-SE"/>
        </w:rPr>
        <w:t xml:space="preserve"> </w:t>
      </w:r>
      <w:r w:rsidRPr="37B132EE" w:rsidR="37B132EE">
        <w:rPr>
          <w:rFonts w:ascii="Arial" w:hAnsi="Arial" w:eastAsia="Arial" w:cs="Arial"/>
          <w:noProof w:val="0"/>
          <w:sz w:val="36"/>
          <w:szCs w:val="36"/>
          <w:lang w:val="sv-SE"/>
        </w:rPr>
        <w:t>passa på att önska er alla en riktigt skön sommar</w:t>
      </w:r>
      <w:r w:rsidRPr="37B132EE" w:rsidR="37B132EE">
        <w:rPr>
          <w:rFonts w:ascii="Arial" w:hAnsi="Arial" w:eastAsia="Arial" w:cs="Arial"/>
          <w:noProof w:val="0"/>
          <w:sz w:val="36"/>
          <w:szCs w:val="36"/>
          <w:lang w:val="sv-SE"/>
        </w:rPr>
        <w:t>!!</w:t>
      </w:r>
    </w:p>
    <w:p w:rsidR="37B132EE" w:rsidP="37B132EE" w:rsidRDefault="37B132EE" w14:noSpellErr="1" w14:paraId="1D29E15A" w14:textId="5E9C201B">
      <w:pPr>
        <w:pStyle w:val="Normal"/>
        <w:rPr>
          <w:rFonts w:ascii="Arial" w:hAnsi="Arial" w:eastAsia="Arial" w:cs="Arial"/>
          <w:color w:val="1D2129"/>
          <w:highlight w:val="white"/>
        </w:rPr>
      </w:pPr>
    </w:p>
    <w:p w:rsidRPr="00DE50AE" w:rsidR="00B53429" w:rsidP="37B132EE" w:rsidRDefault="00961B65" w14:paraId="1D3E8C9E" w14:textId="574EBFB3">
      <w:pPr>
        <w:rPr>
          <w:rFonts w:ascii="Arial" w:hAnsi="Arial" w:eastAsia="Arial" w:cs="Arial"/>
        </w:rPr>
      </w:pPr>
      <w:r>
        <w:br/>
      </w:r>
      <w:r w:rsidRPr="37B132EE" w:rsidR="37B132EE">
        <w:rPr>
          <w:rFonts w:ascii="Arial" w:hAnsi="Arial" w:eastAsia="Arial" w:cs="Arial"/>
        </w:rPr>
        <w:t xml:space="preserve"> </w:t>
      </w:r>
      <w:r>
        <w:br/>
      </w:r>
    </w:p>
    <w:p w:rsidRPr="00DE50AE" w:rsidR="00B53429" w:rsidRDefault="00B53429" w14:paraId="75E3861F" w14:textId="77777777">
      <w:pPr>
        <w:rPr>
          <w:rFonts w:ascii="Arial" w:hAnsi="Arial" w:cs="Arial"/>
        </w:rPr>
      </w:pPr>
    </w:p>
    <w:p w:rsidRPr="00DE50AE" w:rsidR="00F73661" w:rsidRDefault="002D4A56" w14:paraId="11C7EC0F" w14:textId="498AA2FE">
      <w:pPr>
        <w:rPr>
          <w:rFonts w:ascii="Arial" w:hAnsi="Arial" w:cs="Arial"/>
        </w:rPr>
      </w:pPr>
      <w:r w:rsidRPr="37B132EE" w:rsidR="37B132EE">
        <w:rPr>
          <w:rFonts w:ascii="Arial" w:hAnsi="Arial" w:eastAsia="Arial" w:cs="Arial"/>
        </w:rPr>
        <w:t>Bästa hälsningar</w:t>
      </w:r>
      <w:r>
        <w:br/>
      </w:r>
      <w:r>
        <w:br/>
      </w:r>
      <w:proofErr w:type="spellStart"/>
      <w:r w:rsidRPr="37B132EE" w:rsidR="37B132EE">
        <w:rPr>
          <w:rFonts w:ascii="Arial" w:hAnsi="Arial" w:eastAsia="Arial" w:cs="Arial"/>
        </w:rPr>
        <w:t>Benke</w:t>
      </w:r>
      <w:proofErr w:type="spellEnd"/>
      <w:r w:rsidRPr="37B132EE" w:rsidR="37B132EE">
        <w:rPr>
          <w:rFonts w:ascii="Arial" w:hAnsi="Arial" w:eastAsia="Arial" w:cs="Arial"/>
        </w:rPr>
        <w:t xml:space="preserve"> och Olov.</w:t>
      </w:r>
    </w:p>
    <w:sectPr w:rsidRPr="00DE50AE" w:rsidR="00F736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680" w:right="680" w:bottom="68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2B" w:rsidP="00B352A2" w:rsidRDefault="004D482B" w14:paraId="5CF1A90B" w14:textId="77777777">
      <w:r>
        <w:separator/>
      </w:r>
    </w:p>
  </w:endnote>
  <w:endnote w:type="continuationSeparator" w:id="0">
    <w:p w:rsidR="004D482B" w:rsidP="00B352A2" w:rsidRDefault="004D482B" w14:paraId="12B0A1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ontin">
    <w:altName w:val="Arial"/>
    <w:panose1 w:val="020B0604020202020204"/>
    <w:charset w:val="00"/>
    <w:family w:val="modern"/>
    <w:pitch w:val="variable"/>
    <w:sig w:usb0="8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A2" w:rsidRDefault="00B352A2" w14:paraId="66BBF30C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A2" w:rsidRDefault="00B352A2" w14:paraId="599E1A2D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A2" w:rsidRDefault="00B352A2" w14:paraId="063528DD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2B" w:rsidP="00B352A2" w:rsidRDefault="004D482B" w14:paraId="67EEEC52" w14:textId="77777777">
      <w:r>
        <w:separator/>
      </w:r>
    </w:p>
  </w:footnote>
  <w:footnote w:type="continuationSeparator" w:id="0">
    <w:p w:rsidR="004D482B" w:rsidP="00B352A2" w:rsidRDefault="004D482B" w14:paraId="41B370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A2" w:rsidRDefault="00B352A2" w14:paraId="398EF8E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A2" w:rsidRDefault="00B352A2" w14:paraId="37BF10C0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A2" w:rsidRDefault="00B352A2" w14:paraId="55C628BB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6DB"/>
    <w:multiLevelType w:val="hybridMultilevel"/>
    <w:tmpl w:val="EB9411F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5603B7"/>
    <w:multiLevelType w:val="hybridMultilevel"/>
    <w:tmpl w:val="60AC385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DA18E6"/>
    <w:multiLevelType w:val="hybridMultilevel"/>
    <w:tmpl w:val="C26A0AB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61"/>
    <w:rsid w:val="000025F8"/>
    <w:rsid w:val="00004AC7"/>
    <w:rsid w:val="00010876"/>
    <w:rsid w:val="00025D5E"/>
    <w:rsid w:val="0004114C"/>
    <w:rsid w:val="00096183"/>
    <w:rsid w:val="000A502D"/>
    <w:rsid w:val="000D3008"/>
    <w:rsid w:val="000E01EF"/>
    <w:rsid w:val="000E457C"/>
    <w:rsid w:val="000E79FC"/>
    <w:rsid w:val="001117DB"/>
    <w:rsid w:val="001166BD"/>
    <w:rsid w:val="0012672A"/>
    <w:rsid w:val="00141CAD"/>
    <w:rsid w:val="00144F0E"/>
    <w:rsid w:val="00154745"/>
    <w:rsid w:val="00180C8D"/>
    <w:rsid w:val="00195ADC"/>
    <w:rsid w:val="001B152B"/>
    <w:rsid w:val="001B1613"/>
    <w:rsid w:val="001C2957"/>
    <w:rsid w:val="001D621C"/>
    <w:rsid w:val="00295303"/>
    <w:rsid w:val="00297ED8"/>
    <w:rsid w:val="002B1888"/>
    <w:rsid w:val="002C01EA"/>
    <w:rsid w:val="002C6450"/>
    <w:rsid w:val="002D1D85"/>
    <w:rsid w:val="002D4A56"/>
    <w:rsid w:val="00344EE6"/>
    <w:rsid w:val="00352707"/>
    <w:rsid w:val="003C1419"/>
    <w:rsid w:val="003C4CA0"/>
    <w:rsid w:val="003E10E3"/>
    <w:rsid w:val="003E2248"/>
    <w:rsid w:val="004019DC"/>
    <w:rsid w:val="00406AA5"/>
    <w:rsid w:val="0040741C"/>
    <w:rsid w:val="004076E6"/>
    <w:rsid w:val="004169DA"/>
    <w:rsid w:val="00472EF5"/>
    <w:rsid w:val="004A77D4"/>
    <w:rsid w:val="004D482B"/>
    <w:rsid w:val="00510C46"/>
    <w:rsid w:val="005222FE"/>
    <w:rsid w:val="00532D8B"/>
    <w:rsid w:val="00534A04"/>
    <w:rsid w:val="005608B9"/>
    <w:rsid w:val="0056534B"/>
    <w:rsid w:val="0057539E"/>
    <w:rsid w:val="0058707D"/>
    <w:rsid w:val="00591205"/>
    <w:rsid w:val="005C4524"/>
    <w:rsid w:val="0061003B"/>
    <w:rsid w:val="006354AE"/>
    <w:rsid w:val="006703EB"/>
    <w:rsid w:val="00680B31"/>
    <w:rsid w:val="006C0447"/>
    <w:rsid w:val="006E1605"/>
    <w:rsid w:val="006E280A"/>
    <w:rsid w:val="00702C81"/>
    <w:rsid w:val="00712A05"/>
    <w:rsid w:val="00726EC4"/>
    <w:rsid w:val="00737323"/>
    <w:rsid w:val="00742AA3"/>
    <w:rsid w:val="00744A39"/>
    <w:rsid w:val="00745D1A"/>
    <w:rsid w:val="0076027A"/>
    <w:rsid w:val="00771E9D"/>
    <w:rsid w:val="007B11DC"/>
    <w:rsid w:val="00823D3B"/>
    <w:rsid w:val="00856A66"/>
    <w:rsid w:val="008676AB"/>
    <w:rsid w:val="00883432"/>
    <w:rsid w:val="00896117"/>
    <w:rsid w:val="008A0446"/>
    <w:rsid w:val="008C5278"/>
    <w:rsid w:val="008C764E"/>
    <w:rsid w:val="008D2792"/>
    <w:rsid w:val="008D589F"/>
    <w:rsid w:val="00947344"/>
    <w:rsid w:val="00951F9A"/>
    <w:rsid w:val="00961B65"/>
    <w:rsid w:val="009744E4"/>
    <w:rsid w:val="009B6624"/>
    <w:rsid w:val="00A21B81"/>
    <w:rsid w:val="00A3304E"/>
    <w:rsid w:val="00A53D67"/>
    <w:rsid w:val="00A96D7C"/>
    <w:rsid w:val="00AA70EB"/>
    <w:rsid w:val="00AC7536"/>
    <w:rsid w:val="00AD61B2"/>
    <w:rsid w:val="00AE6D26"/>
    <w:rsid w:val="00B114EA"/>
    <w:rsid w:val="00B352A2"/>
    <w:rsid w:val="00B53429"/>
    <w:rsid w:val="00B82D7F"/>
    <w:rsid w:val="00BA3914"/>
    <w:rsid w:val="00BA6777"/>
    <w:rsid w:val="00BA6D5E"/>
    <w:rsid w:val="00BE197E"/>
    <w:rsid w:val="00BE39E2"/>
    <w:rsid w:val="00BE6550"/>
    <w:rsid w:val="00C04B8C"/>
    <w:rsid w:val="00C20168"/>
    <w:rsid w:val="00C67D00"/>
    <w:rsid w:val="00C807B8"/>
    <w:rsid w:val="00C84B49"/>
    <w:rsid w:val="00C965A7"/>
    <w:rsid w:val="00CA22FF"/>
    <w:rsid w:val="00CB1DF4"/>
    <w:rsid w:val="00CD0B3E"/>
    <w:rsid w:val="00CD7832"/>
    <w:rsid w:val="00D00021"/>
    <w:rsid w:val="00D246F0"/>
    <w:rsid w:val="00D37A09"/>
    <w:rsid w:val="00D45110"/>
    <w:rsid w:val="00D72C29"/>
    <w:rsid w:val="00D8308E"/>
    <w:rsid w:val="00DB72F6"/>
    <w:rsid w:val="00DC0C1A"/>
    <w:rsid w:val="00DD61A2"/>
    <w:rsid w:val="00DE35EC"/>
    <w:rsid w:val="00DE50AE"/>
    <w:rsid w:val="00DE64A5"/>
    <w:rsid w:val="00DF1EFD"/>
    <w:rsid w:val="00E51499"/>
    <w:rsid w:val="00E56C45"/>
    <w:rsid w:val="00E73BF9"/>
    <w:rsid w:val="00E90C21"/>
    <w:rsid w:val="00EA63B8"/>
    <w:rsid w:val="00ED6010"/>
    <w:rsid w:val="00EE0BD7"/>
    <w:rsid w:val="00EE25ED"/>
    <w:rsid w:val="00EF4B23"/>
    <w:rsid w:val="00F030FD"/>
    <w:rsid w:val="00F2039F"/>
    <w:rsid w:val="00F343AF"/>
    <w:rsid w:val="00F73661"/>
    <w:rsid w:val="00F73FED"/>
    <w:rsid w:val="00FD33C4"/>
    <w:rsid w:val="00FE3626"/>
    <w:rsid w:val="00FF7993"/>
    <w:rsid w:val="331E1A26"/>
    <w:rsid w:val="37B132EE"/>
    <w:rsid w:val="3A3D05AB"/>
    <w:rsid w:val="3F804F5A"/>
    <w:rsid w:val="5E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4226"/>
  <w15:docId w15:val="{AE348C41-8BD7-44C3-A32F-09C7FBE3E4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7832"/>
    <w:pPr>
      <w:spacing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Rubrik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color w:val="000000"/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hAnsi="Arial" w:eastAsia="Arial" w:cs="Arial"/>
      <w:color w:val="000000"/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hAnsi="Arial" w:eastAsia="Arial" w:cs="Arial"/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</w:rPr>
  </w:style>
  <w:style w:type="paragraph" w:styleId="Rubrik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hAnsi="Arial" w:eastAsia="Arial" w:cs="Arial"/>
      <w:color w:val="666666"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hAnsi="Arial" w:eastAsia="Arial" w:cs="Arial"/>
      <w:i/>
      <w:color w:val="666666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025F8"/>
    <w:pPr>
      <w:keepNext/>
      <w:keepLines/>
      <w:spacing w:before="40" w:line="276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025F8"/>
    <w:pPr>
      <w:keepNext/>
      <w:keepLines/>
      <w:spacing w:before="40" w:line="276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 w:line="276" w:lineRule="auto"/>
    </w:pPr>
    <w:rPr>
      <w:rFonts w:ascii="Arial" w:hAnsi="Arial" w:eastAsia="Arial" w:cs="Arial"/>
      <w:color w:val="000000"/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 w:line="276" w:lineRule="auto"/>
    </w:pPr>
    <w:rPr>
      <w:rFonts w:ascii="Arial" w:hAnsi="Arial" w:eastAsia="Arial" w:cs="Arial"/>
      <w:i/>
      <w:color w:val="666666"/>
      <w:sz w:val="30"/>
      <w:szCs w:val="30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rFonts w:ascii="Arial" w:hAnsi="Arial" w:eastAsia="Arial" w:cs="Arial"/>
      <w:color w:val="000000"/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1B65"/>
    <w:rPr>
      <w:rFonts w:ascii="Segoe UI" w:hAnsi="Segoe UI" w:eastAsia="Arial" w:cs="Segoe UI"/>
      <w:color w:val="000000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961B6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E457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73BF9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Standardstycketeckensnitt"/>
    <w:rsid w:val="00E73BF9"/>
  </w:style>
  <w:style w:type="character" w:styleId="Stark">
    <w:name w:val="Strong"/>
    <w:basedOn w:val="Standardstycketeckensnitt"/>
    <w:uiPriority w:val="22"/>
    <w:qFormat/>
    <w:rsid w:val="00E73BF9"/>
    <w:rPr>
      <w:b/>
      <w:bCs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524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5C4524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352A2"/>
    <w:pPr>
      <w:tabs>
        <w:tab w:val="center" w:pos="4536"/>
        <w:tab w:val="right" w:pos="9072"/>
      </w:tabs>
    </w:pPr>
    <w:rPr>
      <w:rFonts w:ascii="Arial" w:hAnsi="Arial" w:eastAsia="Arial" w:cs="Arial"/>
      <w:color w:val="000000"/>
      <w:sz w:val="22"/>
      <w:szCs w:val="22"/>
    </w:rPr>
  </w:style>
  <w:style w:type="character" w:styleId="SidhuvudChar" w:customStyle="1">
    <w:name w:val="Sidhuvud Char"/>
    <w:basedOn w:val="Standardstycketeckensnitt"/>
    <w:link w:val="Sidhuvud"/>
    <w:uiPriority w:val="99"/>
    <w:rsid w:val="00B352A2"/>
  </w:style>
  <w:style w:type="paragraph" w:styleId="Sidfot">
    <w:name w:val="footer"/>
    <w:basedOn w:val="Normal"/>
    <w:link w:val="SidfotChar"/>
    <w:uiPriority w:val="99"/>
    <w:unhideWhenUsed/>
    <w:rsid w:val="00B352A2"/>
    <w:pPr>
      <w:tabs>
        <w:tab w:val="center" w:pos="4536"/>
        <w:tab w:val="right" w:pos="9072"/>
      </w:tabs>
    </w:pPr>
    <w:rPr>
      <w:rFonts w:ascii="Arial" w:hAnsi="Arial" w:eastAsia="Arial" w:cs="Arial"/>
      <w:color w:val="000000"/>
      <w:sz w:val="22"/>
      <w:szCs w:val="22"/>
    </w:rPr>
  </w:style>
  <w:style w:type="character" w:styleId="SidfotChar" w:customStyle="1">
    <w:name w:val="Sidfot Char"/>
    <w:basedOn w:val="Standardstycketeckensnitt"/>
    <w:link w:val="Sidfot"/>
    <w:uiPriority w:val="99"/>
    <w:rsid w:val="00B352A2"/>
  </w:style>
  <w:style w:type="character" w:styleId="highlight" w:customStyle="1">
    <w:name w:val="highlight"/>
    <w:basedOn w:val="Standardstycketeckensnitt"/>
    <w:rsid w:val="00DC0C1A"/>
  </w:style>
  <w:style w:type="character" w:styleId="Diskretreferens">
    <w:name w:val="Subtle Reference"/>
    <w:basedOn w:val="Standardstycketeckensnitt"/>
    <w:uiPriority w:val="31"/>
    <w:qFormat/>
    <w:rsid w:val="000025F8"/>
    <w:rPr>
      <w:smallCaps/>
      <w:color w:val="5A5A5A" w:themeColor="text1" w:themeTint="A5"/>
    </w:rPr>
  </w:style>
  <w:style w:type="character" w:styleId="Betoning">
    <w:name w:val="Emphasis"/>
    <w:basedOn w:val="Standardstycketeckensnitt"/>
    <w:uiPriority w:val="20"/>
    <w:qFormat/>
    <w:rsid w:val="000025F8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0025F8"/>
    <w:rPr>
      <w:i/>
      <w:iCs/>
      <w:color w:val="404040" w:themeColor="text1" w:themeTint="BF"/>
    </w:rPr>
  </w:style>
  <w:style w:type="character" w:styleId="Rubrik7Char" w:customStyle="1">
    <w:name w:val="Rubrik 7 Char"/>
    <w:basedOn w:val="Standardstycketeckensnitt"/>
    <w:link w:val="Rubrik7"/>
    <w:uiPriority w:val="9"/>
    <w:rsid w:val="000025F8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Ingetavstnd">
    <w:name w:val="No Spacing"/>
    <w:uiPriority w:val="1"/>
    <w:qFormat/>
    <w:rsid w:val="000025F8"/>
    <w:pPr>
      <w:spacing w:line="240" w:lineRule="auto"/>
    </w:pPr>
  </w:style>
  <w:style w:type="paragraph" w:styleId="Liststycke">
    <w:name w:val="List Paragraph"/>
    <w:basedOn w:val="Normal"/>
    <w:uiPriority w:val="34"/>
    <w:qFormat/>
    <w:rsid w:val="000025F8"/>
    <w:pPr>
      <w:spacing w:line="276" w:lineRule="auto"/>
      <w:ind w:left="720"/>
      <w:contextualSpacing/>
    </w:pPr>
    <w:rPr>
      <w:rFonts w:ascii="Arial" w:hAnsi="Arial" w:eastAsia="Arial" w:cs="Arial"/>
      <w:color w:val="000000"/>
      <w:sz w:val="22"/>
      <w:szCs w:val="22"/>
    </w:rPr>
  </w:style>
  <w:style w:type="character" w:styleId="Starkbetoning">
    <w:name w:val="Intense Emphasis"/>
    <w:basedOn w:val="Standardstycketeckensnitt"/>
    <w:uiPriority w:val="21"/>
    <w:qFormat/>
    <w:rsid w:val="000025F8"/>
    <w:rPr>
      <w:i/>
      <w:iCs/>
      <w:color w:val="5B9BD5" w:themeColor="accent1"/>
    </w:rPr>
  </w:style>
  <w:style w:type="character" w:styleId="Rubrik8Char" w:customStyle="1">
    <w:name w:val="Rubrik 8 Char"/>
    <w:basedOn w:val="Standardstycketeckensnitt"/>
    <w:link w:val="Rubrik8"/>
    <w:uiPriority w:val="9"/>
    <w:rsid w:val="000025F8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DE64A5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534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2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0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9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5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1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5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7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0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9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2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2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3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0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3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header" Target="header3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hyperlink" Target="mailto:olov.berggren@dyslexi.org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mailto:bengt.erik.johansson@dyslexi.org" TargetMode="External" Id="rId9" /><Relationship Type="http://schemas.openxmlformats.org/officeDocument/2006/relationships/header" Target="header2.xml" Id="rId14" /><Relationship Type="http://schemas.openxmlformats.org/officeDocument/2006/relationships/hyperlink" Target="mailto:bengt.erik.johansson@dyslexi.org%22&#64991;HYPERLINK%20%22mailto:bengt.erik.johansson@dyslexi.org" TargetMode="External" Id="Rff0e5c8cc31b4a80" /><Relationship Type="http://schemas.openxmlformats.org/officeDocument/2006/relationships/hyperlink" Target="mailto:bengt.erik.johansson@dyslexi.org%22&#64991;HYPERLINK%20%22mailto:bengt.erik.johansson@dyslexi.org&quot;&#64991;HYPERLINK &quot;mailto:bengt.erik.johansson@dyslexi.org" TargetMode="External" Id="R03e9e89b9ece44e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Erik Hall</dc:creator>
  <lastModifiedBy>Bengt-Erik Johansson</lastModifiedBy>
  <revision>112</revision>
  <lastPrinted>2016-11-25T06:58:00.0000000Z</lastPrinted>
  <dcterms:created xsi:type="dcterms:W3CDTF">2017-05-31T12:17:00.0000000Z</dcterms:created>
  <dcterms:modified xsi:type="dcterms:W3CDTF">2018-06-27T11:41:09.9387788Z</dcterms:modified>
</coreProperties>
</file>